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Oswald Medium" w:cs="Oswald Medium" w:eastAsia="Oswald Medium" w:hAnsi="Oswald Medium"/>
          <w:sz w:val="42"/>
          <w:szCs w:val="42"/>
        </w:rPr>
      </w:pPr>
      <w:bookmarkStart w:colFirst="0" w:colLast="0" w:name="_goihuyct83uh" w:id="0"/>
      <w:bookmarkEnd w:id="0"/>
      <w:r w:rsidDel="00000000" w:rsidR="00000000" w:rsidRPr="00000000">
        <w:rPr>
          <w:rFonts w:ascii="Oswald Medium" w:cs="Oswald Medium" w:eastAsia="Oswald Medium" w:hAnsi="Oswald Medium"/>
          <w:sz w:val="42"/>
          <w:szCs w:val="42"/>
          <w:rtl w:val="0"/>
        </w:rPr>
        <w:t xml:space="preserve">ANNEX 1. SERVEI NIU DE PROJECTES DEL PROJECTE OCELL DE FOC NOU BARRIS, SANT ANDREU I GRÀCIA</w:t>
      </w:r>
    </w:p>
    <w:p w:rsidR="00000000" w:rsidDel="00000000" w:rsidP="00000000" w:rsidRDefault="00000000" w:rsidRPr="00000000" w14:paraId="00000002">
      <w:pPr>
        <w:pStyle w:val="Heading3"/>
        <w:spacing w:after="80" w:before="36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rufnr15wkdr2" w:id="1"/>
      <w:bookmarkEnd w:id="1"/>
      <w:r w:rsidDel="00000000" w:rsidR="00000000" w:rsidRPr="00000000">
        <w:rPr>
          <w:rFonts w:ascii="Oswald" w:cs="Oswald" w:eastAsia="Oswald" w:hAnsi="Oswald"/>
          <w:b w:val="0"/>
          <w:sz w:val="30"/>
          <w:szCs w:val="30"/>
          <w:rtl w:val="0"/>
        </w:rPr>
        <w:t xml:space="preserve">DADES DE L’ENTITAT</w:t>
      </w:r>
    </w:p>
    <w:p w:rsidR="00000000" w:rsidDel="00000000" w:rsidP="00000000" w:rsidRDefault="00000000" w:rsidRPr="00000000" w14:paraId="00000003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Raó Social </w:t>
        <w:tab/>
        <w:tab/>
        <w:tab/>
        <w:tab/>
      </w: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CIF</w:t>
        <w:tab/>
        <w:tab/>
        <w:tab/>
        <w:tab/>
        <w:tab/>
      </w: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 Responsable</w:t>
        <w:tab/>
        <w:tab/>
      </w: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DNI persona responsable</w:t>
        <w:tab/>
        <w:tab/>
      </w: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Telèfon de contacte </w:t>
        <w:tab/>
        <w:tab/>
      </w: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Correu electrònic de contacte </w:t>
      </w: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0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236hd2o38cy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80" w:before="20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evkb8jj31jeq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80" w:before="20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8qyguukmhshl" w:id="4"/>
      <w:bookmarkEnd w:id="4"/>
      <w:r w:rsidDel="00000000" w:rsidR="00000000" w:rsidRPr="00000000">
        <w:rPr>
          <w:rFonts w:ascii="Oswald" w:cs="Oswald" w:eastAsia="Oswald" w:hAnsi="Oswald"/>
          <w:b w:val="0"/>
          <w:sz w:val="30"/>
          <w:szCs w:val="30"/>
          <w:rtl w:val="0"/>
        </w:rPr>
        <w:t xml:space="preserve">DESCRIPCIÓ DE L’ENTITAT (màxim 500 caràcters)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24525" cy="2449577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061475" y="1691200"/>
                          <a:ext cx="4333200" cy="2291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4525" cy="2449577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24495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Anys d’experiència de l’entitat treballant amb projectes de vinculats a la creació i el foment de projectes juvenils</w:t>
      </w:r>
      <w:r w:rsidDel="00000000" w:rsidR="00000000" w:rsidRPr="00000000">
        <w:rPr>
          <w:rtl w:val="0"/>
        </w:rPr>
        <w:t xml:space="preserve"> (Màxim 30 punts). Especificar quants anys.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Anys d’experiència de l’entitat treballant amb projectes d’emprenedoria </w:t>
      </w:r>
      <w:r w:rsidDel="00000000" w:rsidR="00000000" w:rsidRPr="00000000">
        <w:rPr>
          <w:rtl w:val="0"/>
        </w:rPr>
        <w:t xml:space="preserve">(Màxim 20 punts). Especificar quants anys.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Anys d’experiència de l’entitat treballant amb projectes comunitaris </w:t>
      </w:r>
      <w:r w:rsidDel="00000000" w:rsidR="00000000" w:rsidRPr="00000000">
        <w:rPr>
          <w:rtl w:val="0"/>
        </w:rPr>
        <w:t xml:space="preserve">(Màxim 10 punts). Especificar quants anys.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Anys d’experiència de l’entitat treballant amb la metodologia del coaching professional i life coaching</w:t>
      </w:r>
      <w:r w:rsidDel="00000000" w:rsidR="00000000" w:rsidRPr="00000000">
        <w:rPr>
          <w:rtl w:val="0"/>
        </w:rPr>
        <w:t xml:space="preserve"> (Màxim 10 punts). Especificar quants anys.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19425" cy="232301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881325" y="1340950"/>
                          <a:ext cx="3492600" cy="370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19425" cy="232301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32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80" w:before="36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ilvsoe8xm5ur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80" w:before="360" w:line="288" w:lineRule="auto"/>
        <w:jc w:val="left"/>
        <w:rPr>
          <w:rFonts w:ascii="Oswald" w:cs="Oswald" w:eastAsia="Oswald" w:hAnsi="Oswald"/>
          <w:b w:val="0"/>
          <w:sz w:val="30"/>
          <w:szCs w:val="30"/>
        </w:rPr>
      </w:pPr>
      <w:bookmarkStart w:colFirst="0" w:colLast="0" w:name="_uuxocnb6uoms" w:id="6"/>
      <w:bookmarkEnd w:id="6"/>
      <w:r w:rsidDel="00000000" w:rsidR="00000000" w:rsidRPr="00000000">
        <w:rPr>
          <w:rFonts w:ascii="Oswald" w:cs="Oswald" w:eastAsia="Oswald" w:hAnsi="Oswald"/>
          <w:b w:val="0"/>
          <w:sz w:val="30"/>
          <w:szCs w:val="30"/>
          <w:rtl w:val="0"/>
        </w:rPr>
        <w:t xml:space="preserve">PROPOSTA TÈCNICA (Màxim 30 punts)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Explicació de la proposta</w:t>
      </w:r>
      <w:r w:rsidDel="00000000" w:rsidR="00000000" w:rsidRPr="00000000">
        <w:rPr>
          <w:rtl w:val="0"/>
        </w:rPr>
        <w:t xml:space="preserve"> (Màxim 300 caràcters)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24525" cy="1421277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061475" y="1691200"/>
                          <a:ext cx="4333200" cy="2291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4525" cy="1421277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4212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Objectius </w:t>
      </w:r>
      <w:r w:rsidDel="00000000" w:rsidR="00000000" w:rsidRPr="00000000">
        <w:rPr>
          <w:rtl w:val="0"/>
        </w:rPr>
        <w:t xml:space="preserve">(Màxim 300 caràcters)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24525" cy="1421277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061475" y="1691200"/>
                          <a:ext cx="4333200" cy="2291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4525" cy="1421277"/>
                <wp:effectExtent b="0" l="0" r="0" 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4212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Metodologia</w:t>
      </w:r>
      <w:r w:rsidDel="00000000" w:rsidR="00000000" w:rsidRPr="00000000">
        <w:rPr>
          <w:rtl w:val="0"/>
        </w:rPr>
        <w:t xml:space="preserve"> (Màxim 1500 caràcters)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24525" cy="3398434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061475" y="1691200"/>
                          <a:ext cx="4333200" cy="2291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4525" cy="339843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33984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Recursos Humans i Tècnics</w:t>
      </w:r>
      <w:r w:rsidDel="00000000" w:rsidR="00000000" w:rsidRPr="00000000">
        <w:rPr>
          <w:rtl w:val="0"/>
        </w:rPr>
        <w:t xml:space="preserve"> (Màxim 300 caràcters)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24525" cy="1421277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061475" y="1691200"/>
                          <a:ext cx="4333200" cy="2291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4525" cy="1421277"/>
                <wp:effectExtent b="0" l="0" r="0" 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4212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Data i signatura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footerReference r:id="rId23" w:type="default"/>
      <w:footerReference r:id="rId24" w:type="first"/>
      <w:pgSz w:h="16834" w:w="11909" w:orient="portrait"/>
      <w:pgMar w:bottom="1440" w:top="1440" w:left="1440" w:right="1440" w:header="1700.7874015748032" w:footer="720.0000000000001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Oswald Medium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mc:AlternateContent>
        <mc:Choice Requires="wpg">
          <w:drawing>
            <wp:anchor allowOverlap="1" behindDoc="1" distB="1800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81900" cy="841359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78400" y="754775"/>
                        <a:ext cx="7581900" cy="841359"/>
                        <a:chOff x="78400" y="754775"/>
                        <a:chExt cx="7450200" cy="814225"/>
                      </a:xfrm>
                    </wpg:grpSpPr>
                    <wps:wsp>
                      <wps:cNvSpPr/>
                      <wps:cNvPr id="4" name="Shape 4"/>
                      <wps:spPr>
                        <a:xfrm>
                          <a:off x="78400" y="754800"/>
                          <a:ext cx="7450200" cy="814200"/>
                        </a:xfrm>
                        <a:prstGeom prst="rect">
                          <a:avLst/>
                        </a:prstGeom>
                        <a:solidFill>
                          <a:srgbClr val="91172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5" name="Shape 5"/>
                      <wps:spPr>
                        <a:xfrm>
                          <a:off x="3531000" y="915601"/>
                          <a:ext cx="3721200" cy="49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Annex 1</w:t>
                            </w:r>
                            <w:r w:rsidDel="00000000" w:rsidR="00000000" w:rsidRPr="00000000">
                              <w:rPr>
                                <w:rFonts w:ascii="Roboto Medium" w:cs="Roboto Medium" w:eastAsia="Roboto Medium" w:hAnsi="Roboto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Roboto Medium" w:cs="Roboto Medium" w:eastAsia="Roboto Medium" w:hAnsi="Roboto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Ocell de foc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pic:pic>
                      <pic:nvPicPr>
                        <pic:cNvPr id="6" name="Shape 6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400" y="754798"/>
                          <a:ext cx="2667965" cy="81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1" distB="1800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81900" cy="841359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8413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151c1c"/>
        <w:sz w:val="24"/>
        <w:szCs w:val="24"/>
        <w:lang w:val="ca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88" w:lineRule="auto"/>
      <w:jc w:val="left"/>
    </w:pPr>
    <w:rPr>
      <w:rFonts w:ascii="Oswald" w:cs="Oswald" w:eastAsia="Oswald" w:hAnsi="Oswald"/>
      <w:color w:val="92172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88" w:lineRule="auto"/>
      <w:jc w:val="left"/>
    </w:pPr>
    <w:rPr>
      <w:rFonts w:ascii="Oswald" w:cs="Oswald" w:eastAsia="Oswald" w:hAnsi="Oswald"/>
      <w:color w:val="92172f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92172f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Oswald" w:cs="Oswald" w:eastAsia="Oswald" w:hAnsi="Oswald"/>
      <w:color w:val="92172f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11" Type="http://schemas.openxmlformats.org/officeDocument/2006/relationships/image" Target="media/image14.png"/><Relationship Id="rId22" Type="http://schemas.openxmlformats.org/officeDocument/2006/relationships/header" Target="header2.xml"/><Relationship Id="rId10" Type="http://schemas.openxmlformats.org/officeDocument/2006/relationships/image" Target="media/image2.png"/><Relationship Id="rId21" Type="http://schemas.openxmlformats.org/officeDocument/2006/relationships/header" Target="header1.xml"/><Relationship Id="rId13" Type="http://schemas.openxmlformats.org/officeDocument/2006/relationships/image" Target="media/image13.png"/><Relationship Id="rId24" Type="http://schemas.openxmlformats.org/officeDocument/2006/relationships/footer" Target="footer1.xml"/><Relationship Id="rId12" Type="http://schemas.openxmlformats.org/officeDocument/2006/relationships/image" Target="media/image6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7.png"/><Relationship Id="rId14" Type="http://schemas.openxmlformats.org/officeDocument/2006/relationships/image" Target="media/image8.png"/><Relationship Id="rId17" Type="http://schemas.openxmlformats.org/officeDocument/2006/relationships/image" Target="media/image10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12.png"/><Relationship Id="rId18" Type="http://schemas.openxmlformats.org/officeDocument/2006/relationships/image" Target="media/image15.pn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